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B2C2D" w14:textId="77777777" w:rsidR="00E01E20" w:rsidRPr="00406009" w:rsidRDefault="00E01E20" w:rsidP="00E01E2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EBA66B4" w14:textId="77777777" w:rsidR="00E01E20" w:rsidRDefault="00E01E20" w:rsidP="00E01E20">
      <w:pPr>
        <w:rPr>
          <w:rFonts w:ascii="Garamond" w:eastAsia="Garamond" w:hAnsi="Garamond" w:cs="Garamond"/>
          <w:color w:val="000000" w:themeColor="text1"/>
        </w:rPr>
      </w:pPr>
    </w:p>
    <w:p w14:paraId="5002F59D" w14:textId="77777777" w:rsidR="00E01E20" w:rsidRDefault="00E01E20" w:rsidP="00E01E20">
      <w:pPr>
        <w:rPr>
          <w:rFonts w:ascii="Garamond" w:eastAsia="Garamond" w:hAnsi="Garamond" w:cs="Garamond"/>
          <w:color w:val="000000" w:themeColor="text1"/>
        </w:rPr>
      </w:pPr>
    </w:p>
    <w:p w14:paraId="1C9559EF" w14:textId="77777777" w:rsidR="00E01E20" w:rsidRDefault="00E01E20" w:rsidP="00E01E2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12975" wp14:editId="73705D4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8D5F29" w14:textId="77777777" w:rsidR="00E01E20" w:rsidRPr="005519A1" w:rsidRDefault="00E01E20" w:rsidP="00E01E2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F8882A3" w14:textId="77777777" w:rsidR="00E01E20" w:rsidRPr="005519A1" w:rsidRDefault="00E01E20" w:rsidP="00E01E2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308596A" w14:textId="77777777" w:rsidR="00E01E20" w:rsidRPr="005519A1" w:rsidRDefault="00E01E20" w:rsidP="00E01E2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11297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98D5F29" w14:textId="77777777" w:rsidR="00E01E20" w:rsidRPr="005519A1" w:rsidRDefault="00E01E20" w:rsidP="00E01E2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F8882A3" w14:textId="77777777" w:rsidR="00E01E20" w:rsidRPr="005519A1" w:rsidRDefault="00E01E20" w:rsidP="00E01E2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308596A" w14:textId="77777777" w:rsidR="00E01E20" w:rsidRPr="005519A1" w:rsidRDefault="00E01E20" w:rsidP="00E01E2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8A7EDC2" w14:textId="77777777" w:rsidR="00E01E20" w:rsidRDefault="00E01E20" w:rsidP="00E01E2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8ED57" w14:textId="77777777" w:rsidR="00E01E20" w:rsidRDefault="00E01E20" w:rsidP="00E01E2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795EF7B" w14:textId="77777777" w:rsidR="00E01E20" w:rsidRDefault="00E01E20" w:rsidP="00E01E2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7878D5B" w14:textId="26A63763" w:rsidR="00933A76" w:rsidRDefault="00625F9A" w:rsidP="00834AE8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1134B7">
        <w:rPr>
          <w:rFonts w:ascii="Garamond" w:hAnsi="Garamond" w:cs="Calibri"/>
        </w:rPr>
        <w:t>výmazu</w:t>
      </w:r>
      <w:r w:rsidR="001C16EE">
        <w:rPr>
          <w:rFonts w:ascii="Garamond" w:hAnsi="Garamond" w:cs="Calibri"/>
        </w:rPr>
        <w:t xml:space="preserve"> údaje o záměru poskytovat podpůrné opatření v souvislosti s </w:t>
      </w:r>
      <w:r w:rsidR="00AE49C6">
        <w:rPr>
          <w:rFonts w:ascii="Garamond" w:hAnsi="Garamond" w:cs="Calibri"/>
        </w:rPr>
        <w:t>byt</w:t>
      </w:r>
      <w:r w:rsidR="001C16EE">
        <w:rPr>
          <w:rFonts w:ascii="Garamond" w:hAnsi="Garamond" w:cs="Calibri"/>
        </w:rPr>
        <w:t>em</w:t>
      </w:r>
      <w:r w:rsidR="00AE49C6">
        <w:rPr>
          <w:rFonts w:ascii="Garamond" w:hAnsi="Garamond" w:cs="Calibri"/>
        </w:rPr>
        <w:t xml:space="preserve"> </w:t>
      </w:r>
      <w:r w:rsidR="00607077">
        <w:rPr>
          <w:rFonts w:ascii="Garamond" w:eastAsia="Aptos" w:hAnsi="Garamond" w:cs="Calibri"/>
        </w:rPr>
        <w:t>č. jednotky</w:t>
      </w:r>
      <w:r w:rsidR="00607077" w:rsidRPr="00330EE0">
        <w:rPr>
          <w:rFonts w:ascii="Garamond" w:eastAsia="Aptos" w:hAnsi="Garamond" w:cs="Calibri"/>
        </w:rPr>
        <w:t xml:space="preserve"> </w:t>
      </w:r>
      <w:r w:rsidR="00607077">
        <w:rPr>
          <w:rFonts w:ascii="Garamond" w:eastAsia="Aptos" w:hAnsi="Garamond" w:cs="Calibri"/>
        </w:rPr>
        <w:t>&lt;</w:t>
      </w:r>
      <w:r w:rsidR="00607077" w:rsidRPr="00330EE0">
        <w:rPr>
          <w:rFonts w:ascii="Garamond" w:eastAsia="Aptos" w:hAnsi="Garamond" w:cs="Calibri"/>
          <w:highlight w:val="yellow"/>
        </w:rPr>
        <w:t xml:space="preserve">číslo </w:t>
      </w:r>
      <w:r w:rsidR="00607077" w:rsidRPr="00BD5C58">
        <w:rPr>
          <w:rFonts w:ascii="Garamond" w:eastAsia="Aptos" w:hAnsi="Garamond" w:cs="Calibri"/>
          <w:highlight w:val="yellow"/>
        </w:rPr>
        <w:t>jednotky</w:t>
      </w:r>
      <w:r w:rsidR="00607077">
        <w:rPr>
          <w:rFonts w:ascii="Garamond" w:eastAsia="Aptos" w:hAnsi="Garamond" w:cs="Calibri"/>
        </w:rPr>
        <w:t>&gt;, na adrese &lt;</w:t>
      </w:r>
      <w:r w:rsidR="00607077" w:rsidRPr="00330EE0">
        <w:rPr>
          <w:rFonts w:ascii="Garamond" w:eastAsia="Aptos" w:hAnsi="Garamond" w:cs="Calibri"/>
          <w:highlight w:val="yellow"/>
        </w:rPr>
        <w:t>adresa bytu</w:t>
      </w:r>
      <w:r w:rsidR="00607077">
        <w:rPr>
          <w:rFonts w:ascii="Garamond" w:eastAsia="Aptos" w:hAnsi="Garamond" w:cs="Calibri"/>
        </w:rPr>
        <w:t>&gt;</w:t>
      </w:r>
      <w:r w:rsidR="001C16EE">
        <w:rPr>
          <w:rFonts w:ascii="Garamond" w:eastAsia="Aptos" w:hAnsi="Garamond" w:cs="Calibri"/>
        </w:rPr>
        <w:t>,</w:t>
      </w:r>
      <w:r w:rsidR="00CB5BCA">
        <w:rPr>
          <w:rFonts w:ascii="Garamond" w:hAnsi="Garamond" w:cs="Calibri"/>
        </w:rPr>
        <w:t xml:space="preserve"> </w:t>
      </w:r>
      <w:r w:rsidR="006D5D0B">
        <w:rPr>
          <w:rFonts w:ascii="Garamond" w:hAnsi="Garamond" w:cs="Calibri"/>
        </w:rPr>
        <w:t>zahájené</w:t>
      </w:r>
      <w:r w:rsidR="000A3EF2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C42CCA" w:rsidRPr="00C42CCA">
        <w:rPr>
          <w:rFonts w:ascii="Garamond" w:eastAsia="Aptos" w:hAnsi="Garamond" w:cs="Calibri"/>
          <w:highlight w:val="yellow"/>
        </w:rPr>
        <w:t>í o zahájení řízení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6D5D0B" w:rsidRPr="0027554B">
        <w:rPr>
          <w:rFonts w:ascii="Garamond" w:eastAsia="Aptos" w:hAnsi="Garamond" w:cs="Calibri"/>
          <w:highlight w:val="yellow"/>
        </w:rPr>
        <w:t>í</w:t>
      </w:r>
      <w:r w:rsidR="0027554B" w:rsidRPr="0027554B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225D15">
        <w:rPr>
          <w:rFonts w:ascii="Garamond" w:hAnsi="Garamond" w:cs="Calibri"/>
        </w:rPr>
        <w:t>s</w:t>
      </w:r>
      <w:r w:rsidR="00542595">
        <w:rPr>
          <w:rFonts w:ascii="Garamond" w:hAnsi="Garamond" w:cs="Calibri"/>
        </w:rPr>
        <w:t> poskytovatelem jako účastníkem řízení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FE6472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FE6472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FE6472">
        <w:rPr>
          <w:rFonts w:ascii="Garamond" w:eastAsia="Aptos" w:hAnsi="Garamond" w:cs="Calibri"/>
        </w:rPr>
        <w:t>, (</w:t>
      </w:r>
      <w:r w:rsidR="008A20D8" w:rsidRPr="54D45493">
        <w:rPr>
          <w:rFonts w:ascii="Garamond" w:eastAsia="Aptos" w:hAnsi="Garamond" w:cs="Calibri"/>
        </w:rPr>
        <w:t>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142737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7D2FFF">
        <w:rPr>
          <w:rFonts w:ascii="Garamond" w:hAnsi="Garamond" w:cs="Calibri"/>
        </w:rPr>
        <w:t>5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E477D0" w:rsidRPr="00DC359A">
        <w:rPr>
          <w:rFonts w:ascii="Garamond" w:hAnsi="Garamond" w:cs="Calibri"/>
        </w:rPr>
        <w:t>2</w:t>
      </w:r>
      <w:r w:rsidR="00E477D0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 xml:space="preserve">zákona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57F3DA62" w14:textId="77777777" w:rsidR="00834AE8" w:rsidRDefault="00834AE8" w:rsidP="00834AE8">
      <w:pPr>
        <w:rPr>
          <w:rFonts w:ascii="Garamond" w:eastAsia="Aptos" w:hAnsi="Garamond" w:cs="Calibri"/>
        </w:rPr>
      </w:pPr>
    </w:p>
    <w:p w14:paraId="2E14DACD" w14:textId="1AA70287" w:rsidR="00933A76" w:rsidRDefault="001C16EE" w:rsidP="00AF6F9A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 xml:space="preserve">Údaj </w:t>
      </w:r>
      <w:r w:rsidR="00DC2918">
        <w:rPr>
          <w:rFonts w:ascii="Garamond" w:hAnsi="Garamond" w:cs="Calibri"/>
          <w:b/>
          <w:bCs/>
        </w:rPr>
        <w:t xml:space="preserve">o záměru poskytovat podpůrné opatření v souvislosti s bytem </w:t>
      </w:r>
      <w:r w:rsidR="00FC1A2D" w:rsidRPr="00FC1A2D">
        <w:rPr>
          <w:rFonts w:ascii="Garamond" w:hAnsi="Garamond" w:cs="Calibri"/>
          <w:b/>
          <w:bCs/>
        </w:rPr>
        <w:t>č.</w:t>
      </w:r>
      <w:r w:rsidR="00607077">
        <w:rPr>
          <w:rFonts w:ascii="Garamond" w:hAnsi="Garamond" w:cs="Calibri"/>
          <w:b/>
          <w:bCs/>
        </w:rPr>
        <w:t xml:space="preserve"> jednotky</w:t>
      </w:r>
      <w:r w:rsidR="00FC1A2D" w:rsidRPr="00FC1A2D">
        <w:rPr>
          <w:rFonts w:ascii="Garamond" w:hAnsi="Garamond" w:cs="Calibri"/>
          <w:b/>
          <w:bCs/>
        </w:rPr>
        <w:t xml:space="preserve"> </w:t>
      </w:r>
      <w:r w:rsidR="00FC1A2D" w:rsidRPr="00FC1A2D">
        <w:rPr>
          <w:rFonts w:ascii="Garamond" w:eastAsia="Aptos" w:hAnsi="Garamond" w:cs="Calibri"/>
          <w:b/>
          <w:bCs/>
        </w:rPr>
        <w:t>&lt;</w:t>
      </w:r>
      <w:r w:rsidR="00FC1A2D" w:rsidRPr="00FC1A2D">
        <w:rPr>
          <w:rFonts w:ascii="Garamond" w:eastAsia="Aptos" w:hAnsi="Garamond" w:cs="Calibri"/>
          <w:b/>
          <w:bCs/>
          <w:highlight w:val="yellow"/>
        </w:rPr>
        <w:t>číslo</w:t>
      </w:r>
      <w:r w:rsidR="00607077">
        <w:rPr>
          <w:rFonts w:ascii="Garamond" w:eastAsia="Aptos" w:hAnsi="Garamond" w:cs="Calibri"/>
          <w:b/>
          <w:bCs/>
          <w:highlight w:val="yellow"/>
        </w:rPr>
        <w:t xml:space="preserve"> jednotky</w:t>
      </w:r>
      <w:r w:rsidR="00FC1A2D" w:rsidRPr="00FC1A2D">
        <w:rPr>
          <w:rFonts w:ascii="Garamond" w:eastAsia="Aptos" w:hAnsi="Garamond" w:cs="Calibri"/>
          <w:b/>
          <w:bCs/>
        </w:rPr>
        <w:t xml:space="preserve">&gt;, </w:t>
      </w:r>
      <w:r w:rsidR="00FC1A2D" w:rsidRPr="00FC1A2D">
        <w:rPr>
          <w:rFonts w:ascii="Garamond" w:hAnsi="Garamond" w:cs="Calibri"/>
          <w:b/>
          <w:bCs/>
        </w:rPr>
        <w:t xml:space="preserve">na adrese </w:t>
      </w:r>
      <w:r w:rsidR="00FC1A2D" w:rsidRPr="00FC1A2D">
        <w:rPr>
          <w:rFonts w:ascii="Garamond" w:eastAsia="Aptos" w:hAnsi="Garamond" w:cs="Calibri"/>
          <w:b/>
          <w:bCs/>
        </w:rPr>
        <w:t>&lt;</w:t>
      </w:r>
      <w:r w:rsidR="00FC1A2D" w:rsidRPr="00FC1A2D">
        <w:rPr>
          <w:rFonts w:ascii="Garamond" w:eastAsia="Aptos" w:hAnsi="Garamond" w:cs="Calibri"/>
          <w:b/>
          <w:bCs/>
          <w:highlight w:val="yellow"/>
        </w:rPr>
        <w:t>adresa domu</w:t>
      </w:r>
      <w:r w:rsidR="00FC1A2D" w:rsidRPr="00FC1A2D">
        <w:rPr>
          <w:rFonts w:ascii="Garamond" w:eastAsia="Aptos" w:hAnsi="Garamond" w:cs="Calibri"/>
          <w:b/>
          <w:bCs/>
        </w:rPr>
        <w:t>&gt;</w:t>
      </w:r>
      <w:r w:rsidR="00607077">
        <w:rPr>
          <w:rFonts w:ascii="Garamond" w:eastAsia="Aptos" w:hAnsi="Garamond" w:cs="Calibri"/>
          <w:b/>
          <w:bCs/>
        </w:rPr>
        <w:t>,</w:t>
      </w:r>
      <w:r w:rsidR="00FC1A2D" w:rsidRPr="00FC1A2D">
        <w:rPr>
          <w:rFonts w:ascii="Garamond" w:eastAsia="Aptos" w:hAnsi="Garamond" w:cs="Calibri"/>
          <w:b/>
          <w:bCs/>
        </w:rPr>
        <w:t xml:space="preserve"> se </w:t>
      </w:r>
      <w:r w:rsidR="00E72269">
        <w:rPr>
          <w:rFonts w:ascii="Garamond" w:eastAsia="Aptos" w:hAnsi="Garamond" w:cs="Calibri"/>
          <w:b/>
          <w:bCs/>
        </w:rPr>
        <w:t>maže</w:t>
      </w:r>
      <w:r w:rsidR="00FC1A2D" w:rsidRPr="00FC1A2D">
        <w:rPr>
          <w:rFonts w:ascii="Garamond" w:eastAsia="Aptos" w:hAnsi="Garamond" w:cs="Calibri"/>
          <w:b/>
          <w:bCs/>
        </w:rPr>
        <w:t xml:space="preserve"> </w:t>
      </w:r>
      <w:r w:rsidR="00FC1A2D" w:rsidRPr="00FC1A2D">
        <w:rPr>
          <w:rFonts w:ascii="Garamond" w:hAnsi="Garamond" w:cs="Calibri"/>
          <w:b/>
          <w:bCs/>
        </w:rPr>
        <w:t>z evidence podpory bydlení.</w:t>
      </w:r>
    </w:p>
    <w:p w14:paraId="02EBF42C" w14:textId="77777777" w:rsidR="00AF6F9A" w:rsidRPr="00AF6F9A" w:rsidRDefault="00AF6F9A" w:rsidP="00AF6F9A">
      <w:pPr>
        <w:rPr>
          <w:rFonts w:ascii="Garamond" w:hAnsi="Garamond" w:cs="Calibri"/>
          <w:b/>
          <w:bCs/>
        </w:rPr>
      </w:pPr>
    </w:p>
    <w:p w14:paraId="4140B987" w14:textId="77777777" w:rsidR="00FC1A2D" w:rsidRPr="00395BC6" w:rsidRDefault="00FC1A2D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61820D" w14:textId="09363241" w:rsidR="00E01A43" w:rsidRDefault="00CF3710" w:rsidP="00401C54">
      <w:pPr>
        <w:rPr>
          <w:rFonts w:ascii="Garamond" w:eastAsia="Aptos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</w:t>
      </w:r>
      <w:r w:rsidRPr="00CE4F45">
        <w:rPr>
          <w:rFonts w:ascii="Garamond" w:eastAsia="Aptos" w:hAnsi="Garamond" w:cs="Calibri"/>
          <w:highlight w:val="yellow"/>
        </w:rPr>
        <w:t>í</w:t>
      </w:r>
      <w:r w:rsidR="00CE4F45" w:rsidRPr="00CE4F45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 xml:space="preserve">&gt; </w:t>
      </w:r>
      <w:r w:rsidR="00FB284F">
        <w:rPr>
          <w:rFonts w:ascii="Garamond" w:hAnsi="Garamond"/>
        </w:rPr>
        <w:t xml:space="preserve">jsme z moci úřední zahájili řízení </w:t>
      </w:r>
      <w:r>
        <w:rPr>
          <w:rFonts w:ascii="Garamond" w:hAnsi="Garamond" w:cs="Calibri"/>
        </w:rPr>
        <w:t xml:space="preserve">o </w:t>
      </w:r>
      <w:r w:rsidR="00242751">
        <w:rPr>
          <w:rFonts w:ascii="Garamond" w:hAnsi="Garamond" w:cs="Calibri"/>
        </w:rPr>
        <w:t>výmazu</w:t>
      </w:r>
      <w:r w:rsidR="00527AD8">
        <w:rPr>
          <w:rFonts w:ascii="Garamond" w:hAnsi="Garamond" w:cs="Calibri"/>
        </w:rPr>
        <w:t xml:space="preserve"> údaje</w:t>
      </w:r>
      <w:r w:rsidR="00333629">
        <w:rPr>
          <w:rFonts w:ascii="Garamond" w:hAnsi="Garamond" w:cs="Calibri"/>
        </w:rPr>
        <w:t xml:space="preserve"> z evidence podpory bydlení</w:t>
      </w:r>
      <w:r w:rsidR="00527AD8">
        <w:rPr>
          <w:rFonts w:ascii="Garamond" w:hAnsi="Garamond" w:cs="Calibri"/>
        </w:rPr>
        <w:t xml:space="preserve"> o vašem záměru poskytovat podpůrné opatření v souvislosti s </w:t>
      </w:r>
      <w:r>
        <w:rPr>
          <w:rFonts w:ascii="Garamond" w:hAnsi="Garamond" w:cs="Calibri"/>
        </w:rPr>
        <w:t>byt</w:t>
      </w:r>
      <w:r w:rsidR="00527AD8">
        <w:rPr>
          <w:rFonts w:ascii="Garamond" w:hAnsi="Garamond" w:cs="Calibri"/>
        </w:rPr>
        <w:t>em</w:t>
      </w:r>
      <w:r>
        <w:rPr>
          <w:rFonts w:ascii="Garamond" w:hAnsi="Garamond" w:cs="Calibri"/>
        </w:rPr>
        <w:t xml:space="preserve"> </w:t>
      </w:r>
      <w:r w:rsidR="00607077">
        <w:rPr>
          <w:rFonts w:ascii="Garamond" w:eastAsia="Aptos" w:hAnsi="Garamond" w:cs="Calibri"/>
        </w:rPr>
        <w:t>č. jednotky</w:t>
      </w:r>
      <w:r w:rsidR="00607077" w:rsidRPr="00330EE0">
        <w:rPr>
          <w:rFonts w:ascii="Garamond" w:eastAsia="Aptos" w:hAnsi="Garamond" w:cs="Calibri"/>
        </w:rPr>
        <w:t xml:space="preserve"> </w:t>
      </w:r>
      <w:r w:rsidR="00607077">
        <w:rPr>
          <w:rFonts w:ascii="Garamond" w:eastAsia="Aptos" w:hAnsi="Garamond" w:cs="Calibri"/>
        </w:rPr>
        <w:t>&lt;</w:t>
      </w:r>
      <w:r w:rsidR="00607077" w:rsidRPr="00330EE0">
        <w:rPr>
          <w:rFonts w:ascii="Garamond" w:eastAsia="Aptos" w:hAnsi="Garamond" w:cs="Calibri"/>
          <w:highlight w:val="yellow"/>
        </w:rPr>
        <w:t xml:space="preserve">číslo </w:t>
      </w:r>
      <w:r w:rsidR="00607077" w:rsidRPr="00BD5C58">
        <w:rPr>
          <w:rFonts w:ascii="Garamond" w:eastAsia="Aptos" w:hAnsi="Garamond" w:cs="Calibri"/>
          <w:highlight w:val="yellow"/>
        </w:rPr>
        <w:t>jednotky</w:t>
      </w:r>
      <w:r w:rsidR="00607077">
        <w:rPr>
          <w:rFonts w:ascii="Garamond" w:eastAsia="Aptos" w:hAnsi="Garamond" w:cs="Calibri"/>
        </w:rPr>
        <w:t>&gt;, na adrese &lt;</w:t>
      </w:r>
      <w:r w:rsidR="00607077" w:rsidRPr="00330EE0">
        <w:rPr>
          <w:rFonts w:ascii="Garamond" w:eastAsia="Aptos" w:hAnsi="Garamond" w:cs="Calibri"/>
          <w:highlight w:val="yellow"/>
        </w:rPr>
        <w:t>adresa bytu</w:t>
      </w:r>
      <w:r w:rsidR="00607077">
        <w:rPr>
          <w:rFonts w:ascii="Garamond" w:eastAsia="Aptos" w:hAnsi="Garamond" w:cs="Calibri"/>
        </w:rPr>
        <w:t>&gt;</w:t>
      </w:r>
      <w:r w:rsidR="00E01A43">
        <w:rPr>
          <w:rFonts w:ascii="Garamond" w:eastAsia="Aptos" w:hAnsi="Garamond" w:cs="Calibri"/>
        </w:rPr>
        <w:t>.</w:t>
      </w:r>
    </w:p>
    <w:p w14:paraId="398ADF91" w14:textId="77777777" w:rsidR="00E01A43" w:rsidRDefault="00E01A43" w:rsidP="00401C54">
      <w:pPr>
        <w:rPr>
          <w:rFonts w:ascii="Garamond" w:eastAsia="Aptos" w:hAnsi="Garamond" w:cs="Calibri"/>
        </w:rPr>
      </w:pPr>
    </w:p>
    <w:p w14:paraId="123E285E" w14:textId="4407F536" w:rsidR="00527AD8" w:rsidRDefault="00E01A43" w:rsidP="00401C54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</w:rPr>
        <w:t>P</w:t>
      </w:r>
      <w:r w:rsidR="00BD765E">
        <w:rPr>
          <w:rFonts w:ascii="Garamond" w:eastAsia="Aptos" w:hAnsi="Garamond" w:cs="Calibri"/>
        </w:rPr>
        <w:t>odle § 3</w:t>
      </w:r>
      <w:r w:rsidR="00527AD8">
        <w:rPr>
          <w:rFonts w:ascii="Garamond" w:eastAsia="Aptos" w:hAnsi="Garamond" w:cs="Calibri"/>
        </w:rPr>
        <w:t>5</w:t>
      </w:r>
      <w:r w:rsidR="00BD765E">
        <w:rPr>
          <w:rFonts w:ascii="Garamond" w:eastAsia="Aptos" w:hAnsi="Garamond" w:cs="Calibri"/>
        </w:rPr>
        <w:t xml:space="preserve"> odst. </w:t>
      </w:r>
      <w:r w:rsidR="00242751" w:rsidRPr="00DC359A">
        <w:rPr>
          <w:rFonts w:ascii="Garamond" w:eastAsia="Aptos" w:hAnsi="Garamond" w:cs="Calibri"/>
        </w:rPr>
        <w:t>2</w:t>
      </w:r>
      <w:r w:rsidR="00BD765E">
        <w:rPr>
          <w:rFonts w:ascii="Garamond" w:eastAsia="Aptos" w:hAnsi="Garamond" w:cs="Calibri"/>
        </w:rPr>
        <w:t xml:space="preserve"> zákona o podpoře bydlení</w:t>
      </w:r>
      <w:r>
        <w:rPr>
          <w:rFonts w:ascii="Garamond" w:eastAsia="Aptos" w:hAnsi="Garamond" w:cs="Calibri"/>
        </w:rPr>
        <w:t xml:space="preserve"> je třeba vymazat </w:t>
      </w:r>
      <w:r w:rsidR="00421824">
        <w:rPr>
          <w:rFonts w:ascii="Garamond" w:eastAsia="Aptos" w:hAnsi="Garamond" w:cs="Calibri"/>
        </w:rPr>
        <w:t>tento údaj v případě, že podle údajů v evidenci nebylo v souvislosti s bytem v posledních 5 letech poskytováno podpůrné opatření.</w:t>
      </w:r>
    </w:p>
    <w:p w14:paraId="78E2631F" w14:textId="77777777" w:rsidR="001C5E1B" w:rsidRDefault="001C5E1B" w:rsidP="00401C54">
      <w:pPr>
        <w:rPr>
          <w:rFonts w:ascii="Garamond" w:eastAsia="Aptos" w:hAnsi="Garamond" w:cs="Calibri"/>
        </w:rPr>
      </w:pPr>
    </w:p>
    <w:p w14:paraId="3C2940B7" w14:textId="77777777" w:rsidR="00D24FFA" w:rsidRPr="0085115F" w:rsidRDefault="00D24FFA" w:rsidP="00D24FFA">
      <w:pPr>
        <w:rPr>
          <w:rFonts w:ascii="Garamond" w:hAnsi="Garamond"/>
          <w:i/>
          <w:iCs/>
        </w:rPr>
      </w:pPr>
      <w:r w:rsidRPr="00C07ED8">
        <w:rPr>
          <w:rFonts w:ascii="Garamond" w:eastAsia="Aptos" w:hAnsi="Garamond" w:cs="Calibri"/>
          <w:i/>
          <w:iCs/>
          <w:highlight w:val="yellow"/>
        </w:rPr>
        <w:t>…zde je třeba doplnit odůvodnění.</w:t>
      </w:r>
    </w:p>
    <w:p w14:paraId="15A47F6E" w14:textId="77777777" w:rsidR="00D24FFA" w:rsidRPr="00E54CB7" w:rsidRDefault="00D24FFA" w:rsidP="00D24FFA">
      <w:pPr>
        <w:rPr>
          <w:rFonts w:ascii="Garamond" w:hAnsi="Garamond" w:cs="Calibri"/>
          <w:color w:val="000000" w:themeColor="text1"/>
        </w:rPr>
      </w:pPr>
    </w:p>
    <w:p w14:paraId="62B9555B" w14:textId="77777777" w:rsidR="00D24FFA" w:rsidRPr="00B76496" w:rsidRDefault="00D24FFA" w:rsidP="00D24FFA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1816DD23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F24F2F">
        <w:rPr>
          <w:rFonts w:ascii="Garamond" w:hAnsi="Garamond" w:cs="Calibri"/>
          <w:color w:val="000000" w:themeColor="text1"/>
        </w:rPr>
        <w:t xml:space="preserve"> </w:t>
      </w:r>
      <w:r w:rsidR="00BD765E">
        <w:rPr>
          <w:rFonts w:ascii="Garamond" w:hAnsi="Garamond" w:cs="Calibri"/>
          <w:color w:val="000000" w:themeColor="text1"/>
        </w:rPr>
        <w:t>o</w:t>
      </w:r>
      <w:r w:rsidR="00BC5B6A">
        <w:rPr>
          <w:rFonts w:ascii="Garamond" w:hAnsi="Garamond" w:cs="Calibri"/>
          <w:color w:val="000000" w:themeColor="text1"/>
        </w:rPr>
        <w:t xml:space="preserve"> </w:t>
      </w:r>
      <w:r w:rsidR="001C5E1B">
        <w:rPr>
          <w:rFonts w:ascii="Garamond" w:hAnsi="Garamond" w:cs="Calibri"/>
          <w:color w:val="000000" w:themeColor="text1"/>
        </w:rPr>
        <w:t>výmazu</w:t>
      </w:r>
      <w:r w:rsidR="001F7CB0">
        <w:rPr>
          <w:rFonts w:ascii="Garamond" w:hAnsi="Garamond" w:cs="Calibri"/>
          <w:color w:val="000000" w:themeColor="text1"/>
        </w:rPr>
        <w:t xml:space="preserve"> údaje o záměru poskytovat podpůrné opatření v souvislosti </w:t>
      </w:r>
      <w:r w:rsidR="00176127">
        <w:rPr>
          <w:rFonts w:ascii="Garamond" w:hAnsi="Garamond" w:cs="Calibri"/>
          <w:color w:val="000000" w:themeColor="text1"/>
        </w:rPr>
        <w:t>s</w:t>
      </w:r>
      <w:r w:rsidR="008D26EC">
        <w:rPr>
          <w:rFonts w:ascii="Garamond" w:hAnsi="Garamond" w:cs="Calibri"/>
          <w:color w:val="000000" w:themeColor="text1"/>
        </w:rPr>
        <w:t xml:space="preserve"> výše uvedeným </w:t>
      </w:r>
      <w:r w:rsidR="00C21C1B">
        <w:rPr>
          <w:rFonts w:ascii="Garamond" w:hAnsi="Garamond" w:cs="Calibri"/>
          <w:color w:val="000000" w:themeColor="text1"/>
        </w:rPr>
        <w:t>byt</w:t>
      </w:r>
      <w:r w:rsidR="00176127">
        <w:rPr>
          <w:rFonts w:ascii="Garamond" w:hAnsi="Garamond" w:cs="Calibri"/>
          <w:color w:val="000000" w:themeColor="text1"/>
        </w:rPr>
        <w:t>em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1C5E1B">
        <w:rPr>
          <w:rFonts w:ascii="Garamond" w:hAnsi="Garamond" w:cs="Calibri"/>
          <w:color w:val="000000" w:themeColor="text1"/>
        </w:rPr>
        <w:t>z</w:t>
      </w:r>
      <w:r w:rsidR="00C21C1B">
        <w:rPr>
          <w:rFonts w:ascii="Garamond" w:hAnsi="Garamond" w:cs="Calibri"/>
          <w:color w:val="000000" w:themeColor="text1"/>
        </w:rPr>
        <w:t> evidenc</w:t>
      </w:r>
      <w:r w:rsidR="001C5E1B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podpory bydlení</w:t>
      </w:r>
      <w:r w:rsidR="00F24F2F">
        <w:rPr>
          <w:rFonts w:ascii="Garamond" w:hAnsi="Garamond" w:cs="Calibri"/>
          <w:color w:val="000000" w:themeColor="text1"/>
        </w:rPr>
        <w:t>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F151C95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1C5E1B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541323C3" w14:textId="77777777" w:rsidR="00A41959" w:rsidRDefault="00A41959" w:rsidP="00A4195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D4FCE2C" w14:textId="77777777" w:rsidR="00A41959" w:rsidRPr="00481E21" w:rsidRDefault="00A41959" w:rsidP="00A4195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21F06"/>
    <w:multiLevelType w:val="hybridMultilevel"/>
    <w:tmpl w:val="43D6E8F0"/>
    <w:lvl w:ilvl="0" w:tplc="C0B0C56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7693"/>
    <w:multiLevelType w:val="hybridMultilevel"/>
    <w:tmpl w:val="881073D8"/>
    <w:lvl w:ilvl="0" w:tplc="D2D01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2097744855">
    <w:abstractNumId w:val="3"/>
  </w:num>
  <w:num w:numId="4" w16cid:durableId="1582635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A3EF2"/>
    <w:rsid w:val="000B065E"/>
    <w:rsid w:val="001134B7"/>
    <w:rsid w:val="00117114"/>
    <w:rsid w:val="00142737"/>
    <w:rsid w:val="001559AE"/>
    <w:rsid w:val="00167F4F"/>
    <w:rsid w:val="00176127"/>
    <w:rsid w:val="0018460A"/>
    <w:rsid w:val="001A5FAA"/>
    <w:rsid w:val="001C16EE"/>
    <w:rsid w:val="001C5E1B"/>
    <w:rsid w:val="001E3BA7"/>
    <w:rsid w:val="001F7CB0"/>
    <w:rsid w:val="0020534A"/>
    <w:rsid w:val="00225D15"/>
    <w:rsid w:val="00231B8F"/>
    <w:rsid w:val="00242751"/>
    <w:rsid w:val="00252A74"/>
    <w:rsid w:val="00252DF3"/>
    <w:rsid w:val="0027554B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33629"/>
    <w:rsid w:val="00360164"/>
    <w:rsid w:val="003620D6"/>
    <w:rsid w:val="00370793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20730"/>
    <w:rsid w:val="00421824"/>
    <w:rsid w:val="00433A38"/>
    <w:rsid w:val="004351EF"/>
    <w:rsid w:val="0043532C"/>
    <w:rsid w:val="00470021"/>
    <w:rsid w:val="004819E9"/>
    <w:rsid w:val="00487580"/>
    <w:rsid w:val="004903D7"/>
    <w:rsid w:val="004938D9"/>
    <w:rsid w:val="004A5CB4"/>
    <w:rsid w:val="004A6693"/>
    <w:rsid w:val="004D7DAA"/>
    <w:rsid w:val="004F0D97"/>
    <w:rsid w:val="004F1B55"/>
    <w:rsid w:val="004F1BDD"/>
    <w:rsid w:val="004F34AD"/>
    <w:rsid w:val="005006C0"/>
    <w:rsid w:val="00522C0A"/>
    <w:rsid w:val="00527AD8"/>
    <w:rsid w:val="00542595"/>
    <w:rsid w:val="00553CDF"/>
    <w:rsid w:val="00575E3E"/>
    <w:rsid w:val="005B5E40"/>
    <w:rsid w:val="005D1FAA"/>
    <w:rsid w:val="005E5743"/>
    <w:rsid w:val="005F0B39"/>
    <w:rsid w:val="00600A2B"/>
    <w:rsid w:val="00607077"/>
    <w:rsid w:val="00624E17"/>
    <w:rsid w:val="00625F9A"/>
    <w:rsid w:val="00631C68"/>
    <w:rsid w:val="00640E2B"/>
    <w:rsid w:val="006515DC"/>
    <w:rsid w:val="00672937"/>
    <w:rsid w:val="006C5AE6"/>
    <w:rsid w:val="006D02A7"/>
    <w:rsid w:val="006D5D0B"/>
    <w:rsid w:val="006E7F4A"/>
    <w:rsid w:val="00737E60"/>
    <w:rsid w:val="00742F96"/>
    <w:rsid w:val="00764926"/>
    <w:rsid w:val="00777705"/>
    <w:rsid w:val="0078143E"/>
    <w:rsid w:val="007954AF"/>
    <w:rsid w:val="007D2FFF"/>
    <w:rsid w:val="007D7B6F"/>
    <w:rsid w:val="007E652D"/>
    <w:rsid w:val="00805E43"/>
    <w:rsid w:val="008314B9"/>
    <w:rsid w:val="00834AE8"/>
    <w:rsid w:val="00841D59"/>
    <w:rsid w:val="0085159C"/>
    <w:rsid w:val="008578AF"/>
    <w:rsid w:val="00870103"/>
    <w:rsid w:val="00882A95"/>
    <w:rsid w:val="00884D7B"/>
    <w:rsid w:val="008A20D8"/>
    <w:rsid w:val="008B45A7"/>
    <w:rsid w:val="008D26EC"/>
    <w:rsid w:val="008E04A7"/>
    <w:rsid w:val="009034CE"/>
    <w:rsid w:val="009138D6"/>
    <w:rsid w:val="00925AAB"/>
    <w:rsid w:val="0092676D"/>
    <w:rsid w:val="00933A76"/>
    <w:rsid w:val="009541C7"/>
    <w:rsid w:val="00966684"/>
    <w:rsid w:val="0097494B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39C0"/>
    <w:rsid w:val="00A14EE6"/>
    <w:rsid w:val="00A15BDD"/>
    <w:rsid w:val="00A16B1E"/>
    <w:rsid w:val="00A36BBE"/>
    <w:rsid w:val="00A41959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AE620B"/>
    <w:rsid w:val="00AF6F9A"/>
    <w:rsid w:val="00B30F76"/>
    <w:rsid w:val="00B37B31"/>
    <w:rsid w:val="00B5680A"/>
    <w:rsid w:val="00B60018"/>
    <w:rsid w:val="00B62D8B"/>
    <w:rsid w:val="00B633A5"/>
    <w:rsid w:val="00B90DC7"/>
    <w:rsid w:val="00B93756"/>
    <w:rsid w:val="00BC5B6A"/>
    <w:rsid w:val="00BD765E"/>
    <w:rsid w:val="00C167DA"/>
    <w:rsid w:val="00C21C1B"/>
    <w:rsid w:val="00C21FAF"/>
    <w:rsid w:val="00C42CCA"/>
    <w:rsid w:val="00C62F40"/>
    <w:rsid w:val="00C812A8"/>
    <w:rsid w:val="00C9562E"/>
    <w:rsid w:val="00CA0C48"/>
    <w:rsid w:val="00CB3BA4"/>
    <w:rsid w:val="00CB4362"/>
    <w:rsid w:val="00CB5BCA"/>
    <w:rsid w:val="00CC2B0C"/>
    <w:rsid w:val="00CD0FD4"/>
    <w:rsid w:val="00CE2607"/>
    <w:rsid w:val="00CE4F45"/>
    <w:rsid w:val="00CF3710"/>
    <w:rsid w:val="00D10C40"/>
    <w:rsid w:val="00D159F0"/>
    <w:rsid w:val="00D24FFA"/>
    <w:rsid w:val="00D42AEE"/>
    <w:rsid w:val="00D526BD"/>
    <w:rsid w:val="00D87E87"/>
    <w:rsid w:val="00D912A7"/>
    <w:rsid w:val="00DB5531"/>
    <w:rsid w:val="00DB709B"/>
    <w:rsid w:val="00DB756C"/>
    <w:rsid w:val="00DC0A00"/>
    <w:rsid w:val="00DC2918"/>
    <w:rsid w:val="00DC359A"/>
    <w:rsid w:val="00DD2606"/>
    <w:rsid w:val="00DD4098"/>
    <w:rsid w:val="00DF28E4"/>
    <w:rsid w:val="00DF2E0D"/>
    <w:rsid w:val="00DF3763"/>
    <w:rsid w:val="00E01060"/>
    <w:rsid w:val="00E01A43"/>
    <w:rsid w:val="00E01E20"/>
    <w:rsid w:val="00E356FD"/>
    <w:rsid w:val="00E3798B"/>
    <w:rsid w:val="00E4428F"/>
    <w:rsid w:val="00E477D0"/>
    <w:rsid w:val="00E54CB7"/>
    <w:rsid w:val="00E576F1"/>
    <w:rsid w:val="00E72269"/>
    <w:rsid w:val="00E75092"/>
    <w:rsid w:val="00E942DF"/>
    <w:rsid w:val="00EB4F8C"/>
    <w:rsid w:val="00EB7810"/>
    <w:rsid w:val="00EC4E26"/>
    <w:rsid w:val="00EF2864"/>
    <w:rsid w:val="00F050D5"/>
    <w:rsid w:val="00F10894"/>
    <w:rsid w:val="00F12F02"/>
    <w:rsid w:val="00F167D2"/>
    <w:rsid w:val="00F205CF"/>
    <w:rsid w:val="00F243FB"/>
    <w:rsid w:val="00F24F2F"/>
    <w:rsid w:val="00F4479A"/>
    <w:rsid w:val="00F50CB6"/>
    <w:rsid w:val="00F810D5"/>
    <w:rsid w:val="00FB284F"/>
    <w:rsid w:val="00FC1A2D"/>
    <w:rsid w:val="00FC2A21"/>
    <w:rsid w:val="00FE27A9"/>
    <w:rsid w:val="00FE6472"/>
    <w:rsid w:val="00FF3A85"/>
    <w:rsid w:val="00FF4F83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E01E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01E2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C594A20-257C-43D3-BD04-E77C4DA28C88}"/>
</file>

<file path=customXml/itemProps2.xml><?xml version="1.0" encoding="utf-8"?>
<ds:datastoreItem xmlns:ds="http://schemas.openxmlformats.org/officeDocument/2006/customXml" ds:itemID="{EE9EB627-4750-4988-ACA1-2282FE381185}"/>
</file>

<file path=customXml/itemProps3.xml><?xml version="1.0" encoding="utf-8"?>
<ds:datastoreItem xmlns:ds="http://schemas.openxmlformats.org/officeDocument/2006/customXml" ds:itemID="{270A3D10-650E-45A6-845A-2CDE70B2D8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297</Words>
  <Characters>1758</Characters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